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DD54" w14:textId="3A7ED4F6" w:rsidR="00702170" w:rsidRDefault="00155FAE">
      <w:pPr>
        <w:spacing w:after="50"/>
        <w:jc w:val="center"/>
      </w:pPr>
      <w:r>
        <w:t>MINUTES OF THE REGULAR MONTHLY MEETING</w:t>
      </w:r>
    </w:p>
    <w:p w14:paraId="18587E16" w14:textId="3A41B456" w:rsidR="00155FAE" w:rsidRDefault="00155FAE">
      <w:pPr>
        <w:spacing w:after="50"/>
        <w:jc w:val="center"/>
      </w:pPr>
      <w:r>
        <w:t>OF THE FIFTY LAKES CITY COUNCIL</w:t>
      </w:r>
    </w:p>
    <w:p w14:paraId="4E0C55AB" w14:textId="7B0ED2EC" w:rsidR="00155FAE" w:rsidRDefault="00155FAE">
      <w:pPr>
        <w:spacing w:after="50"/>
        <w:jc w:val="center"/>
      </w:pPr>
      <w:r>
        <w:t>September 8</w:t>
      </w:r>
      <w:r w:rsidRPr="00155FAE">
        <w:rPr>
          <w:vertAlign w:val="superscript"/>
        </w:rPr>
        <w:t>th</w:t>
      </w:r>
      <w:r w:rsidR="001F2F92">
        <w:t>, 2026</w:t>
      </w:r>
    </w:p>
    <w:p w14:paraId="1F64BBC1" w14:textId="77777777" w:rsidR="00702170" w:rsidRDefault="00702170">
      <w:pPr>
        <w:spacing w:after="100"/>
      </w:pPr>
    </w:p>
    <w:p w14:paraId="7D210AAA" w14:textId="1134007A" w:rsidR="00702170" w:rsidRDefault="00875FA8">
      <w:pPr>
        <w:spacing w:after="150"/>
      </w:pPr>
      <w:r>
        <w:t xml:space="preserve">The regular meeting of the Fifty Lakes City Council was called to order on Tuesday, September 8, 2026, at 6:00 PM at Fifty Lakes City Hall, Fifty Lakes, Minnesota. Present: Mayor Gary Staples; Council Members Toni Buchite, Mark </w:t>
      </w:r>
      <w:r w:rsidR="00155FAE">
        <w:t>Bradley</w:t>
      </w:r>
      <w:r>
        <w:t xml:space="preserve">, </w:t>
      </w:r>
      <w:r w:rsidR="00155FAE">
        <w:t xml:space="preserve">Juan Cabrera and </w:t>
      </w:r>
      <w:r>
        <w:t>Randy Zeigler</w:t>
      </w:r>
      <w:r w:rsidR="00DA6F49">
        <w:t>.</w:t>
      </w:r>
      <w:r>
        <w:t xml:space="preserve"> </w:t>
      </w:r>
      <w:r w:rsidR="00DA6F49">
        <w:t>Also p</w:t>
      </w:r>
      <w:r>
        <w:t xml:space="preserve">resent: </w:t>
      </w:r>
      <w:r w:rsidR="00155FAE">
        <w:t>Also present:</w:t>
      </w:r>
      <w:r>
        <w:t xml:space="preserve"> </w:t>
      </w:r>
      <w:r w:rsidR="00155FAE">
        <w:t xml:space="preserve">Ann Raph, City Clerk, Chester Borntregger, Maintenance Supervisor and Jesse Anderson, Fire Chief. </w:t>
      </w:r>
    </w:p>
    <w:p w14:paraId="77A32925" w14:textId="77777777" w:rsidR="00702170" w:rsidRDefault="00875FA8">
      <w:pPr>
        <w:spacing w:after="150"/>
      </w:pPr>
      <w:r>
        <w:t>The Pledge of Allegiance was recited.</w:t>
      </w:r>
    </w:p>
    <w:p w14:paraId="2B7FCBBA" w14:textId="3E624B28" w:rsidR="00702170" w:rsidRDefault="00155FAE">
      <w:pPr>
        <w:spacing w:after="150"/>
      </w:pPr>
      <w:r w:rsidRPr="00155FAE">
        <w:rPr>
          <w:u w:val="single"/>
        </w:rPr>
        <w:t>Approval of Agenda:</w:t>
      </w:r>
      <w:r>
        <w:t xml:space="preserve"> Mayor Staples presented several modifications to the agenda. The following additions were made: an update on a meeting held with Commissioner Jamie Lee regarding County Road 136, and a discussion regarding the fire district meeting scheduled for the following morning, Data Practices Policy item removed from the agenda, as no materials had been received in time for action. </w:t>
      </w:r>
      <w:r>
        <w:rPr>
          <w:b/>
          <w:bCs/>
        </w:rPr>
        <w:t xml:space="preserve">MOTION MADE BY MS. BUCHITE AND SECONDED BY MR. CABRERA TO APPROVE THE AGENDA WITH ADDITIONS STATED. </w:t>
      </w:r>
      <w:r>
        <w:t xml:space="preserve">When polled: All members voted aye. Motion carried. </w:t>
      </w:r>
    </w:p>
    <w:p w14:paraId="15D33C1E" w14:textId="2E0D99C1" w:rsidR="00155FAE" w:rsidRDefault="00155FAE">
      <w:pPr>
        <w:spacing w:after="150"/>
      </w:pPr>
      <w:r w:rsidRPr="00155FAE">
        <w:rPr>
          <w:u w:val="single"/>
        </w:rPr>
        <w:t xml:space="preserve">Consent Agenda: </w:t>
      </w:r>
      <w:r>
        <w:t xml:space="preserve">Mayor Staples requested approval of the consent agenda as presented. </w:t>
      </w:r>
      <w:r>
        <w:rPr>
          <w:b/>
          <w:bCs/>
        </w:rPr>
        <w:t>MOTION MADE BY MS. BUCHITE AND SECONDED BY MR. ZEIGLER TO APPROVE THE CONSENT AGENDA INCLUDING AUGUST 12</w:t>
      </w:r>
      <w:r w:rsidRPr="00155FAE">
        <w:rPr>
          <w:b/>
          <w:bCs/>
          <w:vertAlign w:val="superscript"/>
        </w:rPr>
        <w:t>TH</w:t>
      </w:r>
      <w:r>
        <w:rPr>
          <w:b/>
          <w:bCs/>
        </w:rPr>
        <w:t xml:space="preserve"> COUNCIL MEETING MINUTES, TREASURER’S REPORT AND PAYMENT OF BILLS CHECK #53454 TO #53549 FOR $189,795.47 AND THE FIRE AND RESUCE MINUTES. </w:t>
      </w:r>
      <w:r>
        <w:t>When polled: All members voted aye. Motion carried.</w:t>
      </w:r>
    </w:p>
    <w:p w14:paraId="3A1BB1D7" w14:textId="51394F1C" w:rsidR="00EA54E9" w:rsidRDefault="00EA54E9" w:rsidP="00EA54E9">
      <w:r w:rsidRPr="00EA54E9">
        <w:rPr>
          <w:u w:val="single"/>
        </w:rPr>
        <w:t>New Business/Critical Issues:</w:t>
      </w:r>
      <w:r w:rsidRPr="00EA54E9">
        <w:t xml:space="preserve"> Renewal</w:t>
      </w:r>
      <w:r>
        <w:t xml:space="preserve"> of </w:t>
      </w:r>
      <w:proofErr w:type="gramStart"/>
      <w:r>
        <w:t>CDs: #</w:t>
      </w:r>
      <w:proofErr w:type="gramEnd"/>
      <w:r>
        <w:t xml:space="preserve">7353 FLLIP $35,086.48 | #7350 Fire $17,295.09 | #7347 Gen Cap $35,368.71. The CD for the Fifty </w:t>
      </w:r>
      <w:proofErr w:type="gramStart"/>
      <w:r>
        <w:t>Lakes Lake</w:t>
      </w:r>
      <w:proofErr w:type="gramEnd"/>
      <w:r>
        <w:t xml:space="preserve"> Improvement Program (FLLIP), CD #7353, was discussed at some length. Staff noted that a letter had been received from FLLIP administrator Bob Stancer requesting that $3,000 be held back from reinvestment and deposited into the FLLIP checking account to cover a remaining payroll, as the county had scaled back funding for the program and the property </w:t>
      </w:r>
      <w:proofErr w:type="gramStart"/>
      <w:r>
        <w:t>owners</w:t>
      </w:r>
      <w:proofErr w:type="gramEnd"/>
      <w:r>
        <w:t xml:space="preserve"> association donation had not fully offset the shortfall. </w:t>
      </w:r>
    </w:p>
    <w:p w14:paraId="0F83335E" w14:textId="2B3827B3" w:rsidR="00EA54E9" w:rsidRDefault="00EA54E9" w:rsidP="00EA54E9">
      <w:pPr>
        <w:rPr>
          <w:b/>
          <w:bCs/>
        </w:rPr>
      </w:pPr>
      <w:r w:rsidRPr="00EA54E9">
        <w:rPr>
          <w:b/>
          <w:bCs/>
        </w:rPr>
        <w:t>MOTION</w:t>
      </w:r>
      <w:r>
        <w:rPr>
          <w:b/>
          <w:bCs/>
        </w:rPr>
        <w:t xml:space="preserve"> MADE BY MR. BRADLEY AND SECONDED BY MR. CABRERA</w:t>
      </w:r>
      <w:r w:rsidRPr="00EA54E9">
        <w:rPr>
          <w:b/>
          <w:bCs/>
        </w:rPr>
        <w:t xml:space="preserve"> TO RENEW THE THREE CERTIFICATES OF DEPOSIT</w:t>
      </w:r>
      <w:r>
        <w:rPr>
          <w:b/>
          <w:bCs/>
        </w:rPr>
        <w:t xml:space="preserve"> #7353, #7350 AND #7347</w:t>
      </w:r>
      <w:r w:rsidRPr="00EA54E9">
        <w:rPr>
          <w:b/>
          <w:bCs/>
        </w:rPr>
        <w:t xml:space="preserve"> INTO THE 4M FUND, WITH $3,000 FROM CD #7353 (FLLP) TO BE RETAINED IN THE FLL</w:t>
      </w:r>
      <w:r>
        <w:rPr>
          <w:b/>
          <w:bCs/>
        </w:rPr>
        <w:t>I</w:t>
      </w:r>
      <w:r w:rsidRPr="00EA54E9">
        <w:rPr>
          <w:b/>
          <w:bCs/>
        </w:rPr>
        <w:t>P CHECKING ACCOUNT</w:t>
      </w:r>
      <w:r>
        <w:rPr>
          <w:b/>
          <w:bCs/>
        </w:rPr>
        <w:t xml:space="preserve">. </w:t>
      </w:r>
      <w:r w:rsidRPr="00EA54E9">
        <w:t xml:space="preserve">When polled: </w:t>
      </w:r>
      <w:r>
        <w:t>A</w:t>
      </w:r>
      <w:r w:rsidRPr="00EA54E9">
        <w:t>ll members voted aye. Motion carried.</w:t>
      </w:r>
    </w:p>
    <w:p w14:paraId="5774832B" w14:textId="77777777" w:rsidR="00EA54E9" w:rsidRPr="00EA54E9" w:rsidRDefault="00EA54E9" w:rsidP="00EA54E9">
      <w:pPr>
        <w:rPr>
          <w:b/>
          <w:bCs/>
        </w:rPr>
      </w:pPr>
    </w:p>
    <w:p w14:paraId="78A44391" w14:textId="350441F3" w:rsidR="00702170" w:rsidRDefault="00155FAE">
      <w:pPr>
        <w:spacing w:after="150"/>
      </w:pPr>
      <w:r w:rsidRPr="00155FAE">
        <w:rPr>
          <w:u w:val="single"/>
        </w:rPr>
        <w:t>Planning and Zoning:</w:t>
      </w:r>
      <w:r>
        <w:t xml:space="preserve"> Mayor Staples reported that no Planning and Zoning meetings were held in the prior two months, as no agenda items required a formal meeting. Seven building permits were issued during the month of August, with permit activity tracking consistent with the prior year.</w:t>
      </w:r>
    </w:p>
    <w:p w14:paraId="1A255312" w14:textId="2DCCA893" w:rsidR="00702170" w:rsidRDefault="00155FAE">
      <w:pPr>
        <w:spacing w:after="150"/>
      </w:pPr>
      <w:r w:rsidRPr="00155FAE">
        <w:rPr>
          <w:u w:val="single"/>
        </w:rPr>
        <w:t>Fire and Rescue:</w:t>
      </w:r>
      <w:r>
        <w:t xml:space="preserve"> Jesse</w:t>
      </w:r>
      <w:r w:rsidR="00D02F3A">
        <w:t xml:space="preserve"> Anderson</w:t>
      </w:r>
      <w:r>
        <w:t xml:space="preserve"> reported four medical calls</w:t>
      </w:r>
      <w:r w:rsidR="001F2F92">
        <w:t xml:space="preserve"> and one fire</w:t>
      </w:r>
      <w:r>
        <w:t xml:space="preserve"> in the previous month.</w:t>
      </w:r>
    </w:p>
    <w:p w14:paraId="3DF6A640" w14:textId="77777777" w:rsidR="00702170" w:rsidRDefault="00875FA8">
      <w:pPr>
        <w:spacing w:after="150"/>
      </w:pPr>
      <w:r>
        <w:t xml:space="preserve">Council discussed the Crow Wing County Annual Preventative Maintenance Program for warning sirens. It was noted that research into travel costs associated with the current siren service provider had not been completed. Council agreed to </w:t>
      </w:r>
      <w:proofErr w:type="gramStart"/>
      <w:r>
        <w:t>defer</w:t>
      </w:r>
      <w:proofErr w:type="gramEnd"/>
      <w:r>
        <w:t xml:space="preserve"> this item to the upcoming budget meeting, as action is not required until the end of the year. No action was taken.</w:t>
      </w:r>
    </w:p>
    <w:p w14:paraId="0F166134" w14:textId="117BBCE9" w:rsidR="00702170" w:rsidRDefault="00875FA8" w:rsidP="00CF3CC1">
      <w:pPr>
        <w:spacing w:after="150"/>
      </w:pPr>
      <w:r>
        <w:t>Council was informed of Ken Hersey's resignation from the Executive Review Board after ten years of service. A potential replacement candidate</w:t>
      </w:r>
      <w:r w:rsidR="00EA54E9">
        <w:t xml:space="preserve"> </w:t>
      </w:r>
      <w:r>
        <w:t>had been identified through informal conversations. Council agreed that the position should be publicly posted, including on the city's Facebook page, prior to any appointment, to ensure proper process.</w:t>
      </w:r>
      <w:r w:rsidR="00CF3CC1">
        <w:t xml:space="preserve"> </w:t>
      </w:r>
      <w:r w:rsidRPr="00EA54E9">
        <w:rPr>
          <w:b/>
          <w:bCs/>
        </w:rPr>
        <w:t xml:space="preserve">MOTION </w:t>
      </w:r>
      <w:r w:rsidR="00EA54E9">
        <w:rPr>
          <w:b/>
          <w:bCs/>
        </w:rPr>
        <w:t xml:space="preserve">MADE BY MR. CABRERA AND SECONDED BY MR. BRADLEY </w:t>
      </w:r>
      <w:r w:rsidRPr="00EA54E9">
        <w:rPr>
          <w:b/>
          <w:bCs/>
        </w:rPr>
        <w:t xml:space="preserve">TO ACCEPT THE RESIGNATION OF KEN HERSEY FROM THE EXECUTIVE REVIEW BOARD AND TO ADVERTISE FOR </w:t>
      </w:r>
      <w:r w:rsidR="00EA54E9" w:rsidRPr="00EA54E9">
        <w:rPr>
          <w:b/>
          <w:bCs/>
        </w:rPr>
        <w:t>REPLACEMENT</w:t>
      </w:r>
      <w:r w:rsidR="00EA54E9">
        <w:rPr>
          <w:b/>
          <w:bCs/>
        </w:rPr>
        <w:t xml:space="preserve">. </w:t>
      </w:r>
      <w:r w:rsidR="00EA54E9" w:rsidRPr="00EA54E9">
        <w:t xml:space="preserve">When polled: </w:t>
      </w:r>
      <w:r w:rsidR="00EA54E9">
        <w:t>A</w:t>
      </w:r>
      <w:r w:rsidR="00EA54E9" w:rsidRPr="00EA54E9">
        <w:t>ll members voted aye. Motion carried.</w:t>
      </w:r>
    </w:p>
    <w:p w14:paraId="7E5503F8" w14:textId="5776FD61" w:rsidR="00702170" w:rsidRPr="00CF3CC1" w:rsidRDefault="00875FA8">
      <w:pPr>
        <w:spacing w:after="150"/>
      </w:pPr>
      <w:r>
        <w:t xml:space="preserve">Mayor Staples advised the Council that a preliminary meeting regarding a proposed fire district had been </w:t>
      </w:r>
      <w:r w:rsidRPr="00CF3CC1">
        <w:t xml:space="preserve">scheduled for the following morning, September 9, 2026, at 9:00 AM in Cross Lake. </w:t>
      </w:r>
    </w:p>
    <w:p w14:paraId="6ABCC941" w14:textId="1622865C" w:rsidR="00702170" w:rsidRPr="00CF3CC1" w:rsidRDefault="00CF3CC1" w:rsidP="00CF3CC1">
      <w:pPr>
        <w:spacing w:after="150"/>
      </w:pPr>
      <w:r w:rsidRPr="00CF3CC1">
        <w:rPr>
          <w:u w:val="single"/>
        </w:rPr>
        <w:t>Road Construction/Maintenance:</w:t>
      </w:r>
      <w:r>
        <w:t xml:space="preserve"> Council considered the CDL Reimbursement Policy as included in the meeting packet. </w:t>
      </w:r>
      <w:r w:rsidRPr="00356E77">
        <w:rPr>
          <w:b/>
          <w:bCs/>
        </w:rPr>
        <w:t xml:space="preserve">MOTION </w:t>
      </w:r>
      <w:r w:rsidR="00356E77">
        <w:rPr>
          <w:b/>
          <w:bCs/>
        </w:rPr>
        <w:t xml:space="preserve">MADE BY MR. CABRERA AND SECONDED BY MR. BRADLEY </w:t>
      </w:r>
      <w:r w:rsidRPr="00356E77">
        <w:rPr>
          <w:b/>
          <w:bCs/>
        </w:rPr>
        <w:t>TO ACCEPT THE CDL REIMBURSEMENT POLICY</w:t>
      </w:r>
      <w:r w:rsidR="008179E1">
        <w:rPr>
          <w:b/>
          <w:bCs/>
        </w:rPr>
        <w:t xml:space="preserve"> AS PRESENTED. </w:t>
      </w:r>
      <w:r w:rsidR="00356E77" w:rsidRPr="00356E77">
        <w:t>When polled</w:t>
      </w:r>
      <w:r w:rsidRPr="00356E77">
        <w:t xml:space="preserve">: </w:t>
      </w:r>
      <w:r w:rsidR="00356E77">
        <w:t>A</w:t>
      </w:r>
      <w:r w:rsidR="00356E77" w:rsidRPr="00356E77">
        <w:t>ll members voted aye. Motion carried.</w:t>
      </w:r>
    </w:p>
    <w:p w14:paraId="6781B27B" w14:textId="6FCAF979" w:rsidR="00702170" w:rsidRDefault="00875FA8">
      <w:pPr>
        <w:spacing w:after="150"/>
      </w:pPr>
      <w:r>
        <w:t xml:space="preserve">Mayor Staples provided a brief road maintenance update. </w:t>
      </w:r>
      <w:r w:rsidR="001F2F92">
        <w:t>The</w:t>
      </w:r>
      <w:r>
        <w:t xml:space="preserve"> issue</w:t>
      </w:r>
      <w:r w:rsidR="001F2F92">
        <w:t>s</w:t>
      </w:r>
      <w:r>
        <w:t xml:space="preserve"> on Fawn </w:t>
      </w:r>
      <w:r w:rsidR="00E674A0">
        <w:t>Circle</w:t>
      </w:r>
      <w:r>
        <w:t xml:space="preserve"> and a separate matter on Emerald </w:t>
      </w:r>
      <w:proofErr w:type="gramStart"/>
      <w:r>
        <w:t>had</w:t>
      </w:r>
      <w:proofErr w:type="gramEnd"/>
      <w:r>
        <w:t xml:space="preserve"> both been resolved. Maintenance crews completed chip sealing and brushing on Peninsula Road.</w:t>
      </w:r>
    </w:p>
    <w:p w14:paraId="6E83A3CE" w14:textId="5806C7F0" w:rsidR="00702170" w:rsidRDefault="00CF3CC1">
      <w:pPr>
        <w:spacing w:after="150"/>
      </w:pPr>
      <w:r w:rsidRPr="00CF3CC1">
        <w:rPr>
          <w:u w:val="single"/>
        </w:rPr>
        <w:lastRenderedPageBreak/>
        <w:t>Liquor Store:</w:t>
      </w:r>
      <w:r>
        <w:t xml:space="preserve"> Council Member Zeigler reported strong financial performance for the liquor store. Year-to-date gross </w:t>
      </w:r>
      <w:r w:rsidR="00E674A0">
        <w:t xml:space="preserve">profit </w:t>
      </w:r>
      <w:r>
        <w:t xml:space="preserve">through 2026 </w:t>
      </w:r>
      <w:proofErr w:type="gramStart"/>
      <w:r>
        <w:t>were</w:t>
      </w:r>
      <w:proofErr w:type="gramEnd"/>
      <w:r>
        <w:t xml:space="preserve"> nearing $</w:t>
      </w:r>
      <w:r w:rsidR="00E674A0">
        <w:t xml:space="preserve">324,000 </w:t>
      </w:r>
      <w:r>
        <w:t>with the operation approximately $</w:t>
      </w:r>
      <w:r w:rsidR="00E674A0">
        <w:t>5,000</w:t>
      </w:r>
      <w:r>
        <w:t xml:space="preserve"> ahead of the same period in the prior year.</w:t>
      </w:r>
    </w:p>
    <w:p w14:paraId="62C78DE2" w14:textId="77C9D6DA" w:rsidR="00702170" w:rsidRDefault="00875FA8">
      <w:pPr>
        <w:spacing w:after="150"/>
      </w:pPr>
      <w:r>
        <w:t xml:space="preserve">Council discussed whether to move forward </w:t>
      </w:r>
      <w:r w:rsidR="00E674A0">
        <w:t>by</w:t>
      </w:r>
      <w:r>
        <w:t xml:space="preserve"> hiring a bar manager. A council member expressed the view that hiring a dedicated bar manager would allow administrative staff to focus on oversight responsibilities</w:t>
      </w:r>
      <w:r w:rsidR="005D0CD3">
        <w:t xml:space="preserve">. </w:t>
      </w:r>
      <w:r>
        <w:t xml:space="preserve">Other council members and staff acknowledged the strong operational summer </w:t>
      </w:r>
      <w:r w:rsidR="005D0CD3">
        <w:t xml:space="preserve">with how the management team is made </w:t>
      </w:r>
      <w:r>
        <w:t>while noting that staff workload had been significant. No consensus was reached, and Council agreed to revisit the matter at the next regular meeting or at the budget meeting.</w:t>
      </w:r>
    </w:p>
    <w:p w14:paraId="03307027" w14:textId="144C6254" w:rsidR="00702170" w:rsidRDefault="00875FA8">
      <w:pPr>
        <w:spacing w:after="150"/>
      </w:pPr>
      <w:r>
        <w:t xml:space="preserve">Council discussed the condition of the vinyl flooring in the bar area and kitchen of the liquor store. The flooring was described as significantly gouged, attributed in part to metal chair legs without adequate protective caps. Staff noted that rubber leg caps had been ordered. Council discussed whether to pursue replacement flooring through competitive bids, with options including commercial-grade </w:t>
      </w:r>
      <w:r w:rsidR="00E674A0">
        <w:t>vinyl tile</w:t>
      </w:r>
      <w:r>
        <w:t xml:space="preserve"> versus ceramic tile. Council agreed to solicit bids and evaluate options before making a final decision. </w:t>
      </w:r>
    </w:p>
    <w:p w14:paraId="0B687A3C" w14:textId="07E01D35" w:rsidR="00702170" w:rsidRDefault="00875FA8">
      <w:pPr>
        <w:spacing w:after="150"/>
      </w:pPr>
      <w:r>
        <w:t>Council reviewed a demand letter received from Cardtronics (ATM Network) following the city's removal of their ATM machine from the liquor store. Staff reported having contacted Cardtronics and the city's current ATM provider, Hazelwood, regarding the matter. Hazelwood characterized the demand as a scare tactic and offered to assist with any costs the city might ultimately incur.</w:t>
      </w:r>
      <w:r w:rsidR="00E674A0">
        <w:t xml:space="preserve"> </w:t>
      </w:r>
      <w:r>
        <w:t>Council examined the contract history. Council discussed options and agreed that at most, the city could be liable for monthly charges from the time the machine was removed through October 3, 2026—an amount calculated at approximately $845.60. However, the consensus was to push back against the demand entirely. Council directed staff to forward the contract documentation to the city attorney for a brief review, asking only whether the city had any remaining binding obligation, with the goal of paying nothing if possible and limiting exposure to the October 3rd date at the very most.</w:t>
      </w:r>
    </w:p>
    <w:p w14:paraId="6AF7AADF" w14:textId="0D8A185F" w:rsidR="00702170" w:rsidRPr="00E674A0" w:rsidRDefault="00875FA8" w:rsidP="00E674A0">
      <w:pPr>
        <w:spacing w:after="150"/>
      </w:pPr>
      <w:r>
        <w:t>Mayor Staples noted the need to schedule a budget meeting given the county's deadline for receiving the preliminary levy by the end of September. Council agreed on a date.</w:t>
      </w:r>
      <w:r w:rsidR="00E674A0">
        <w:t xml:space="preserve"> </w:t>
      </w:r>
      <w:r w:rsidR="00356E77" w:rsidRPr="00356E77">
        <w:rPr>
          <w:b/>
          <w:bCs/>
        </w:rPr>
        <w:t xml:space="preserve">MOTION </w:t>
      </w:r>
      <w:r w:rsidR="00CF3CC1">
        <w:rPr>
          <w:b/>
          <w:bCs/>
        </w:rPr>
        <w:t xml:space="preserve">MADE BY MR. BRADLEY AND SECONDED BY MS. BUCHITE </w:t>
      </w:r>
      <w:r w:rsidR="00356E77" w:rsidRPr="00356E77">
        <w:rPr>
          <w:b/>
          <w:bCs/>
        </w:rPr>
        <w:t xml:space="preserve">TO SCHEDULE A BUDGET MEETING FOR TUESDAY, SEPTEMBER 15, </w:t>
      </w:r>
      <w:proofErr w:type="gramStart"/>
      <w:r w:rsidR="00356E77" w:rsidRPr="00356E77">
        <w:rPr>
          <w:b/>
          <w:bCs/>
        </w:rPr>
        <w:t>2026</w:t>
      </w:r>
      <w:proofErr w:type="gramEnd"/>
      <w:r w:rsidR="00356E77" w:rsidRPr="00356E77">
        <w:rPr>
          <w:b/>
          <w:bCs/>
        </w:rPr>
        <w:t xml:space="preserve"> AT 6:00 PM</w:t>
      </w:r>
      <w:r w:rsidR="00CF3CC1">
        <w:rPr>
          <w:b/>
          <w:bCs/>
        </w:rPr>
        <w:t xml:space="preserve">. </w:t>
      </w:r>
      <w:r w:rsidR="00CF3CC1" w:rsidRPr="00CF3CC1">
        <w:t xml:space="preserve">When polled: </w:t>
      </w:r>
      <w:r w:rsidR="00CF3CC1">
        <w:t>A</w:t>
      </w:r>
      <w:r w:rsidR="00CF3CC1" w:rsidRPr="00CF3CC1">
        <w:t>ll members voted aye. Motion carried.</w:t>
      </w:r>
    </w:p>
    <w:p w14:paraId="056C3B1D" w14:textId="531E34EE" w:rsidR="00702170" w:rsidRDefault="00875FA8">
      <w:pPr>
        <w:spacing w:after="150"/>
      </w:pPr>
      <w:r>
        <w:t xml:space="preserve">Council briefly discussed the </w:t>
      </w:r>
      <w:proofErr w:type="spellStart"/>
      <w:r>
        <w:t>TextMyGov</w:t>
      </w:r>
      <w:proofErr w:type="spellEnd"/>
      <w:r>
        <w:t xml:space="preserve"> platform in connection with the budget meeting. The item was deferred to the budget meeting for further discussion. </w:t>
      </w:r>
    </w:p>
    <w:p w14:paraId="110EB778" w14:textId="19E50241" w:rsidR="00702170" w:rsidRPr="00E674A0" w:rsidRDefault="00875FA8" w:rsidP="00E674A0">
      <w:pPr>
        <w:spacing w:after="150"/>
      </w:pPr>
      <w:r>
        <w:t xml:space="preserve">Council discussed scheduling a Meet the Candidate Night in advance of the November 3, </w:t>
      </w:r>
      <w:r w:rsidR="00E674A0">
        <w:t>2026,</w:t>
      </w:r>
      <w:r>
        <w:t xml:space="preserve"> election. Staff reported having contacted the </w:t>
      </w:r>
      <w:proofErr w:type="gramStart"/>
      <w:r>
        <w:t>known candidates</w:t>
      </w:r>
      <w:proofErr w:type="gramEnd"/>
      <w:r>
        <w:t xml:space="preserve">, noting that the first two weeks of October were unavailable for one candidate due to travel. Council settled on Wednesday, October 21, 2026, at 6:00 PM. Staff </w:t>
      </w:r>
      <w:proofErr w:type="gramStart"/>
      <w:r>
        <w:t>was</w:t>
      </w:r>
      <w:proofErr w:type="gramEnd"/>
      <w:r>
        <w:t xml:space="preserve"> directed to contact Keith </w:t>
      </w:r>
      <w:r w:rsidR="00CF3CC1">
        <w:t>Fitzpatric</w:t>
      </w:r>
      <w:r w:rsidR="009E6BC8">
        <w:t>k</w:t>
      </w:r>
      <w:r w:rsidR="00CF3CC1">
        <w:t xml:space="preserve"> </w:t>
      </w:r>
      <w:r>
        <w:t xml:space="preserve">(moderator) as </w:t>
      </w:r>
      <w:proofErr w:type="gramStart"/>
      <w:r>
        <w:t>the</w:t>
      </w:r>
      <w:proofErr w:type="gramEnd"/>
      <w:r>
        <w:t xml:space="preserve"> first choice, and Josh Netland as an </w:t>
      </w:r>
      <w:proofErr w:type="gramStart"/>
      <w:r>
        <w:t>alternate</w:t>
      </w:r>
      <w:proofErr w:type="gramEnd"/>
      <w:r>
        <w:t xml:space="preserve"> if Keith was unavailable.</w:t>
      </w:r>
      <w:r w:rsidR="00E674A0">
        <w:t xml:space="preserve"> </w:t>
      </w:r>
      <w:r w:rsidRPr="00260A90">
        <w:rPr>
          <w:b/>
          <w:bCs/>
        </w:rPr>
        <w:t xml:space="preserve">MOTION </w:t>
      </w:r>
      <w:r w:rsidR="005660EB">
        <w:rPr>
          <w:b/>
          <w:bCs/>
        </w:rPr>
        <w:t xml:space="preserve">MR. BRADLEY AND SECONDED BY MR. CABRERA </w:t>
      </w:r>
      <w:r w:rsidRPr="00260A90">
        <w:rPr>
          <w:b/>
          <w:bCs/>
        </w:rPr>
        <w:t xml:space="preserve">TO SCHEDULE A MEET THE CANDIDATE NIGHT FOR WEDNESDAY, OCTOBER 21, </w:t>
      </w:r>
      <w:proofErr w:type="gramStart"/>
      <w:r w:rsidRPr="00260A90">
        <w:rPr>
          <w:b/>
          <w:bCs/>
        </w:rPr>
        <w:t>2026</w:t>
      </w:r>
      <w:proofErr w:type="gramEnd"/>
      <w:r w:rsidRPr="00260A90">
        <w:rPr>
          <w:b/>
          <w:bCs/>
        </w:rPr>
        <w:t xml:space="preserve"> AT 6:00 PM </w:t>
      </w:r>
      <w:r w:rsidR="00CF3CC1">
        <w:t>W</w:t>
      </w:r>
      <w:r w:rsidR="00CF3CC1" w:rsidRPr="00CF3CC1">
        <w:t xml:space="preserve">hen polled: </w:t>
      </w:r>
      <w:r w:rsidR="00CF3CC1">
        <w:t>A</w:t>
      </w:r>
      <w:r w:rsidR="00CF3CC1" w:rsidRPr="00CF3CC1">
        <w:t>ll members voted aye. Motion carried.</w:t>
      </w:r>
    </w:p>
    <w:p w14:paraId="10DE994B" w14:textId="77777777" w:rsidR="00702170" w:rsidRDefault="00875FA8">
      <w:pPr>
        <w:spacing w:after="150"/>
      </w:pPr>
      <w:r>
        <w:t>Mayor Staples reported on a meeting held with Crow Wing County Commissioner Jamie Lee, County Engineer Tim Bray, and Jordan Larson regarding County Road 136. The county indicated that because the road was reconstructed approximately three years ago, no further improvements to the shoulder were anticipated for approximately 17 years. The city was advised to continue raising the issue on record. Mayor Staples also requested assurance that the culvert or bridge replacement scheduled for 2028 on CR 136 be designed with sufficient width to accommodate future shoulder improvements. The county indicated the drainage ditch on the road would not be addressed at this time. Commissioner Lee's presence at the meeting was noted as providing additional visibility for the city's concerns.</w:t>
      </w:r>
    </w:p>
    <w:p w14:paraId="3D49FAF9" w14:textId="77777777" w:rsidR="00702170" w:rsidRDefault="00875FA8">
      <w:pPr>
        <w:spacing w:after="150"/>
      </w:pPr>
      <w:r>
        <w:t xml:space="preserve">Mayor Staples advised that the city had signed purchase documents for the parcel of land across the street from the municipal complex. The transaction was expected to close within the week, at which time the city would take possession. Staff indicated they would begin the permitting process with the county for an approach on the county road, which would include installation of a culvert. Council discussed access and culvert placement, with a council member suggesting a 60-foot culvert to allow for both an ingress and egress point, noting that depth of the ditch would reduce usable top length. Staff noted the county would provide the culvert and install it once ownership was confirmed, with the city responsible for installation costs, subject to partial county reimbursement upon completion. Staff </w:t>
      </w:r>
      <w:proofErr w:type="gramStart"/>
      <w:r>
        <w:t>was</w:t>
      </w:r>
      <w:proofErr w:type="gramEnd"/>
      <w:r>
        <w:t xml:space="preserve"> directed to pursue the permitting process and work with the county to determine approach placement.</w:t>
      </w:r>
    </w:p>
    <w:p w14:paraId="17E4719F" w14:textId="4BBEB551" w:rsidR="00702170" w:rsidRDefault="00875FA8">
      <w:pPr>
        <w:spacing w:after="150"/>
      </w:pPr>
      <w:r>
        <w:lastRenderedPageBreak/>
        <w:t xml:space="preserve">Council discussed a request from the City of Emily regarding job sharing of a City Administrator/Planning and Zoning Administrator position. Mayor Staples and Council expressed strong satisfaction with the performance of the current City Clerk/Zoning staff and indicated no interest in pursuing the arrangement. Staff </w:t>
      </w:r>
      <w:proofErr w:type="gramStart"/>
      <w:r>
        <w:t>was</w:t>
      </w:r>
      <w:proofErr w:type="gramEnd"/>
      <w:r>
        <w:t xml:space="preserve"> directed to communicate the city's decision to decline to the City of Emily.</w:t>
      </w:r>
    </w:p>
    <w:p w14:paraId="1F36D6EB" w14:textId="6707E8F8" w:rsidR="00702170" w:rsidRDefault="00875FA8">
      <w:pPr>
        <w:spacing w:after="150"/>
      </w:pPr>
      <w:r>
        <w:t xml:space="preserve">Council discussed the proposed approval of maintenance pay for Orhan </w:t>
      </w:r>
      <w:proofErr w:type="spellStart"/>
      <w:r>
        <w:t>Cabanoglu</w:t>
      </w:r>
      <w:proofErr w:type="spellEnd"/>
      <w:r>
        <w:t xml:space="preserve"> at $21 per hour, up to 24 hours per week. It was noted that the </w:t>
      </w:r>
      <w:r w:rsidR="001F2F92">
        <w:t>c</w:t>
      </w:r>
      <w:r>
        <w:t xml:space="preserve">ouncil had previously approved maintenance hours for this individual at the August meeting but had not specified a rate or hour cap. The proposed schedule would have </w:t>
      </w:r>
      <w:proofErr w:type="spellStart"/>
      <w:r>
        <w:t>Cabanoglu</w:t>
      </w:r>
      <w:proofErr w:type="spellEnd"/>
      <w:r>
        <w:t xml:space="preserve"> working Thursday and Friday, complementing existing maintenance staff. A council member questioned whether a third maintenance person was necessary given current staffing levels and asked about the status of a part-time maintenance employee. Discussion on staffing history, CDL requirements, and workload </w:t>
      </w:r>
      <w:proofErr w:type="gramStart"/>
      <w:r>
        <w:t>was</w:t>
      </w:r>
      <w:proofErr w:type="gramEnd"/>
      <w:r>
        <w:t xml:space="preserve"> raised. Council agreed to defer the formal wage and hours approval to the budget meeting on September 15, 2026. </w:t>
      </w:r>
    </w:p>
    <w:p w14:paraId="66CC0520" w14:textId="77777777" w:rsidR="00702170" w:rsidRDefault="00875FA8">
      <w:pPr>
        <w:spacing w:after="150"/>
      </w:pPr>
      <w:r>
        <w:t>Council Member Buchite reported no new information was available on the Park Well. No action was taken.</w:t>
      </w:r>
    </w:p>
    <w:p w14:paraId="2375BBE8" w14:textId="77777777" w:rsidR="00702170" w:rsidRDefault="00875FA8">
      <w:pPr>
        <w:spacing w:after="150"/>
      </w:pPr>
      <w:r>
        <w:t xml:space="preserve">Council received an update on the proposed ATV trail system in Fifty Lakes. The system, developed with trail coordinator Perry and in coordination with Crow Wing County, encompasses approximately 21 miles of trail and must remain under 25 miles due to environmental impact study thresholds. </w:t>
      </w:r>
      <w:proofErr w:type="gramStart"/>
      <w:r>
        <w:t>The majority of</w:t>
      </w:r>
      <w:proofErr w:type="gramEnd"/>
      <w:r>
        <w:t xml:space="preserve"> trails follow existing routes, including Whitetail Trail, Wolf Lake Trail, and an existing logging grade. One new trail connection was identified as requiring the most development work and was being GPS mapped at the time of the meeting. The long-term vision includes potential connection to the Pine River trail system and eventually the broader statewide ATV network.</w:t>
      </w:r>
    </w:p>
    <w:p w14:paraId="76B68AA5" w14:textId="77777777" w:rsidR="00702170" w:rsidRDefault="00875FA8">
      <w:pPr>
        <w:spacing w:after="150"/>
      </w:pPr>
      <w:r>
        <w:t xml:space="preserve">Council discussed 911 address marker placement along the trail system for emergency response purposes, with a council member noting that Cass County uses numbered addresses on logging roads for that purpose and recommending the same approach </w:t>
      </w:r>
      <w:proofErr w:type="gramStart"/>
      <w:r>
        <w:t>be explored</w:t>
      </w:r>
      <w:proofErr w:type="gramEnd"/>
      <w:r>
        <w:t xml:space="preserve"> with Crow Wing County.</w:t>
      </w:r>
    </w:p>
    <w:p w14:paraId="53F1D433" w14:textId="77777777" w:rsidR="00702170" w:rsidRDefault="00875FA8">
      <w:pPr>
        <w:spacing w:after="150"/>
      </w:pPr>
      <w:r>
        <w:t xml:space="preserve">Regarding naming of the trail system, Council agreed to solicit public input, potentially through the city newsletter or other public communications. Council noted the project is estimated to be at least five years from completion and that naming is not </w:t>
      </w:r>
      <w:proofErr w:type="gramStart"/>
      <w:r>
        <w:t>time-sensitive</w:t>
      </w:r>
      <w:proofErr w:type="gramEnd"/>
      <w:r>
        <w:t>. No action was taken.</w:t>
      </w:r>
    </w:p>
    <w:p w14:paraId="1DB7BE63" w14:textId="77777777" w:rsidR="00702170" w:rsidRDefault="00875FA8">
      <w:pPr>
        <w:spacing w:after="150"/>
      </w:pPr>
      <w:r>
        <w:t>Staff presented information on a part-time records management internship opportunity, supported in part through a Source Well funding program that reimburses $15 per hour of the position's cost. Staff noted the City of Jenkins utilized a similar intern for approximately 200 hours at $20 per hour, with the city's out-of-pocket cost totaling approximately $3,000. The purpose of the position would be to digitize city records, particularly septic and property files, to improve public accessibility and staff efficiency. The maximum funded hours available through the program were noted at 640 hours. Council directed staff, in coordination with the City Clerk and Mayor, to conduct hiring for this temporary position without requiring a full Council interview process, with the hire to be brought to Council for approval.</w:t>
      </w:r>
    </w:p>
    <w:p w14:paraId="2D0FA4B9" w14:textId="7F646F58" w:rsidR="00702170" w:rsidRPr="001F2F92" w:rsidRDefault="00875FA8" w:rsidP="001F2F92">
      <w:pPr>
        <w:pStyle w:val="Aside"/>
        <w:spacing w:before="120" w:after="120"/>
        <w:ind w:left="0"/>
      </w:pPr>
      <w:r w:rsidRPr="001F2F92">
        <w:rPr>
          <w:b/>
          <w:bCs/>
        </w:rPr>
        <w:t xml:space="preserve">MOTION </w:t>
      </w:r>
      <w:r w:rsidR="001F2F92">
        <w:rPr>
          <w:b/>
          <w:bCs/>
        </w:rPr>
        <w:t xml:space="preserve">MADE BY MS. BUCHITE AND SECONDED BY MR. ZEIGLER </w:t>
      </w:r>
      <w:r w:rsidRPr="001F2F92">
        <w:rPr>
          <w:b/>
          <w:bCs/>
        </w:rPr>
        <w:t>TO POST FOR THE PART-TIME RECORDS MANAGEMENT INTERNSHIP POSITIO</w:t>
      </w:r>
      <w:r w:rsidR="001F2F92">
        <w:rPr>
          <w:b/>
          <w:bCs/>
        </w:rPr>
        <w:t>N</w:t>
      </w:r>
      <w:r w:rsidRPr="001F2F92">
        <w:rPr>
          <w:b/>
          <w:bCs/>
        </w:rPr>
        <w:t xml:space="preserve">. </w:t>
      </w:r>
      <w:r w:rsidR="001F2F92" w:rsidRPr="001F2F92">
        <w:t xml:space="preserve">When polled: </w:t>
      </w:r>
      <w:r w:rsidR="001F2F92">
        <w:t>A</w:t>
      </w:r>
      <w:r w:rsidR="001F2F92" w:rsidRPr="001F2F92">
        <w:t>ll members voted aye. Motion carried.</w:t>
      </w:r>
    </w:p>
    <w:p w14:paraId="445F128B" w14:textId="77777777" w:rsidR="00702170" w:rsidRDefault="00875FA8">
      <w:pPr>
        <w:spacing w:after="150"/>
      </w:pPr>
      <w:r>
        <w:t>Staff noted that a letter had been received from MnDOT advising that the department would no longer be administering a yearly cooperative road project going forward. Council was informed of the change for awareness.</w:t>
      </w:r>
    </w:p>
    <w:p w14:paraId="2789541B" w14:textId="0288B0D0" w:rsidR="00DA3845" w:rsidRDefault="009F1714">
      <w:pPr>
        <w:spacing w:after="150"/>
      </w:pPr>
      <w:r>
        <w:rPr>
          <w:b/>
          <w:bCs/>
        </w:rPr>
        <w:t xml:space="preserve">MOTION MADE BY MR. BRADLEY AND SECONDED BY MS. BUCHITE TO ADJOURN. </w:t>
      </w:r>
      <w:r>
        <w:t>Meeting adjourned at 7:</w:t>
      </w:r>
      <w:r w:rsidR="00320B8A">
        <w:t>06 pm.</w:t>
      </w:r>
    </w:p>
    <w:p w14:paraId="3523BB41" w14:textId="77777777" w:rsidR="00320B8A" w:rsidRDefault="00320B8A">
      <w:pPr>
        <w:spacing w:after="150"/>
      </w:pPr>
    </w:p>
    <w:p w14:paraId="6C3E7D49" w14:textId="77777777" w:rsidR="00320B8A" w:rsidRDefault="00320B8A">
      <w:pPr>
        <w:spacing w:after="150"/>
      </w:pPr>
    </w:p>
    <w:p w14:paraId="5E6472F6" w14:textId="22F04DBF" w:rsidR="00320B8A" w:rsidRDefault="00320B8A" w:rsidP="00320B8A">
      <w:pPr>
        <w:spacing w:after="150"/>
        <w:jc w:val="center"/>
      </w:pPr>
      <w:r>
        <w:t>____________________________</w:t>
      </w:r>
    </w:p>
    <w:p w14:paraId="6A2C3D8D" w14:textId="059282F2" w:rsidR="00320B8A" w:rsidRPr="009F1714" w:rsidRDefault="00320B8A" w:rsidP="00320B8A">
      <w:pPr>
        <w:spacing w:after="150"/>
        <w:jc w:val="center"/>
      </w:pPr>
      <w:r>
        <w:t>Ann M. Raph, Clerk</w:t>
      </w:r>
      <w:r w:rsidR="00FC0BCB">
        <w:t>/Treasurer</w:t>
      </w:r>
    </w:p>
    <w:p w14:paraId="705EA6D6" w14:textId="4B10923B" w:rsidR="00702170" w:rsidRDefault="00702170">
      <w:pPr>
        <w:spacing w:after="150"/>
      </w:pPr>
    </w:p>
    <w:sectPr w:rsidR="0070217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25DD" w14:textId="77777777" w:rsidR="00B015F4" w:rsidRDefault="00B015F4" w:rsidP="00FC0BCB">
      <w:r>
        <w:separator/>
      </w:r>
    </w:p>
  </w:endnote>
  <w:endnote w:type="continuationSeparator" w:id="0">
    <w:p w14:paraId="019904AF" w14:textId="77777777" w:rsidR="00B015F4" w:rsidRDefault="00B015F4" w:rsidP="00FC0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BC60" w14:textId="77777777" w:rsidR="00FC0BCB" w:rsidRDefault="00FC0B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99AE" w14:textId="77777777" w:rsidR="00FC0BCB" w:rsidRDefault="00FC0B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C3D4" w14:textId="77777777" w:rsidR="00FC0BCB" w:rsidRDefault="00FC0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845D2" w14:textId="77777777" w:rsidR="00B015F4" w:rsidRDefault="00B015F4" w:rsidP="00FC0BCB">
      <w:r>
        <w:separator/>
      </w:r>
    </w:p>
  </w:footnote>
  <w:footnote w:type="continuationSeparator" w:id="0">
    <w:p w14:paraId="396EBCF0" w14:textId="77777777" w:rsidR="00B015F4" w:rsidRDefault="00B015F4" w:rsidP="00FC0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F381" w14:textId="77777777" w:rsidR="00FC0BCB" w:rsidRDefault="00FC0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A959" w14:textId="77827832" w:rsidR="00FC0BCB" w:rsidRDefault="00FC0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3706D" w14:textId="77777777" w:rsidR="00FC0BCB" w:rsidRDefault="00FC0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F2998"/>
    <w:multiLevelType w:val="hybridMultilevel"/>
    <w:tmpl w:val="F42A80E4"/>
    <w:lvl w:ilvl="0" w:tplc="4EC2F55C">
      <w:start w:val="1"/>
      <w:numFmt w:val="bullet"/>
      <w:lvlText w:val="●"/>
      <w:lvlJc w:val="left"/>
      <w:pPr>
        <w:ind w:left="720" w:hanging="360"/>
      </w:pPr>
    </w:lvl>
    <w:lvl w:ilvl="1" w:tplc="8FDC66A2">
      <w:start w:val="1"/>
      <w:numFmt w:val="bullet"/>
      <w:lvlText w:val="○"/>
      <w:lvlJc w:val="left"/>
      <w:pPr>
        <w:ind w:left="1440" w:hanging="360"/>
      </w:pPr>
    </w:lvl>
    <w:lvl w:ilvl="2" w:tplc="E7DC84C6">
      <w:start w:val="1"/>
      <w:numFmt w:val="bullet"/>
      <w:lvlText w:val="■"/>
      <w:lvlJc w:val="left"/>
      <w:pPr>
        <w:ind w:left="2160" w:hanging="360"/>
      </w:pPr>
    </w:lvl>
    <w:lvl w:ilvl="3" w:tplc="11B0F094">
      <w:start w:val="1"/>
      <w:numFmt w:val="bullet"/>
      <w:lvlText w:val="●"/>
      <w:lvlJc w:val="left"/>
      <w:pPr>
        <w:ind w:left="2880" w:hanging="360"/>
      </w:pPr>
    </w:lvl>
    <w:lvl w:ilvl="4" w:tplc="118A2ADE">
      <w:start w:val="1"/>
      <w:numFmt w:val="bullet"/>
      <w:lvlText w:val="○"/>
      <w:lvlJc w:val="left"/>
      <w:pPr>
        <w:ind w:left="3600" w:hanging="360"/>
      </w:pPr>
    </w:lvl>
    <w:lvl w:ilvl="5" w:tplc="CA3CFB10">
      <w:start w:val="1"/>
      <w:numFmt w:val="bullet"/>
      <w:lvlText w:val="■"/>
      <w:lvlJc w:val="left"/>
      <w:pPr>
        <w:ind w:left="4320" w:hanging="360"/>
      </w:pPr>
    </w:lvl>
    <w:lvl w:ilvl="6" w:tplc="5C386106">
      <w:start w:val="1"/>
      <w:numFmt w:val="bullet"/>
      <w:lvlText w:val="●"/>
      <w:lvlJc w:val="left"/>
      <w:pPr>
        <w:ind w:left="5040" w:hanging="360"/>
      </w:pPr>
    </w:lvl>
    <w:lvl w:ilvl="7" w:tplc="B2863B04">
      <w:start w:val="1"/>
      <w:numFmt w:val="bullet"/>
      <w:lvlText w:val="●"/>
      <w:lvlJc w:val="left"/>
      <w:pPr>
        <w:ind w:left="5760" w:hanging="360"/>
      </w:pPr>
    </w:lvl>
    <w:lvl w:ilvl="8" w:tplc="93F6D9DE">
      <w:start w:val="1"/>
      <w:numFmt w:val="bullet"/>
      <w:lvlText w:val="●"/>
      <w:lvlJc w:val="left"/>
      <w:pPr>
        <w:ind w:left="6480" w:hanging="360"/>
      </w:pPr>
    </w:lvl>
  </w:abstractNum>
  <w:abstractNum w:abstractNumId="1" w15:restartNumberingAfterBreak="0">
    <w:nsid w:val="65901BC1"/>
    <w:multiLevelType w:val="multilevel"/>
    <w:tmpl w:val="E0EC4304"/>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061419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170"/>
    <w:rsid w:val="00152C4C"/>
    <w:rsid w:val="00155FAE"/>
    <w:rsid w:val="001D7200"/>
    <w:rsid w:val="001F2F92"/>
    <w:rsid w:val="00260A90"/>
    <w:rsid w:val="00320B8A"/>
    <w:rsid w:val="00356E77"/>
    <w:rsid w:val="003B01F9"/>
    <w:rsid w:val="00511485"/>
    <w:rsid w:val="005660EB"/>
    <w:rsid w:val="005D0CD3"/>
    <w:rsid w:val="005F0D54"/>
    <w:rsid w:val="00702170"/>
    <w:rsid w:val="00767842"/>
    <w:rsid w:val="00792C6C"/>
    <w:rsid w:val="008179E1"/>
    <w:rsid w:val="00875FA8"/>
    <w:rsid w:val="008D4CB9"/>
    <w:rsid w:val="00934450"/>
    <w:rsid w:val="00936F68"/>
    <w:rsid w:val="009E6BC8"/>
    <w:rsid w:val="009F1714"/>
    <w:rsid w:val="00B015F4"/>
    <w:rsid w:val="00C33BDD"/>
    <w:rsid w:val="00CF3CC1"/>
    <w:rsid w:val="00D02F3A"/>
    <w:rsid w:val="00D8245B"/>
    <w:rsid w:val="00DA3845"/>
    <w:rsid w:val="00DA6F49"/>
    <w:rsid w:val="00E674A0"/>
    <w:rsid w:val="00EA54E9"/>
    <w:rsid w:val="00EE48E6"/>
    <w:rsid w:val="00FC0BCB"/>
    <w:rsid w:val="00FD6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6FA29"/>
  <w15:docId w15:val="{0BE0E4D9-4D29-49A1-BEF8-96BAD77F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 w:type="paragraph" w:styleId="Header">
    <w:name w:val="header"/>
    <w:basedOn w:val="Normal"/>
    <w:link w:val="HeaderChar"/>
    <w:uiPriority w:val="99"/>
    <w:unhideWhenUsed/>
    <w:rsid w:val="00FC0BCB"/>
    <w:pPr>
      <w:tabs>
        <w:tab w:val="center" w:pos="4680"/>
        <w:tab w:val="right" w:pos="9360"/>
      </w:tabs>
    </w:pPr>
  </w:style>
  <w:style w:type="character" w:customStyle="1" w:styleId="HeaderChar">
    <w:name w:val="Header Char"/>
    <w:basedOn w:val="DefaultParagraphFont"/>
    <w:link w:val="Header"/>
    <w:uiPriority w:val="99"/>
    <w:rsid w:val="00FC0BCB"/>
  </w:style>
  <w:style w:type="paragraph" w:styleId="Footer">
    <w:name w:val="footer"/>
    <w:basedOn w:val="Normal"/>
    <w:link w:val="FooterChar"/>
    <w:uiPriority w:val="99"/>
    <w:unhideWhenUsed/>
    <w:rsid w:val="00FC0BCB"/>
    <w:pPr>
      <w:tabs>
        <w:tab w:val="center" w:pos="4680"/>
        <w:tab w:val="right" w:pos="9360"/>
      </w:tabs>
    </w:pPr>
  </w:style>
  <w:style w:type="character" w:customStyle="1" w:styleId="FooterChar">
    <w:name w:val="Footer Char"/>
    <w:basedOn w:val="DefaultParagraphFont"/>
    <w:link w:val="Footer"/>
    <w:uiPriority w:val="99"/>
    <w:rsid w:val="00FC0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Council Meeting - Meeting Minutes</vt:lpstr>
    </vt:vector>
  </TitlesOfParts>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Meeting - Meeting Minutes</dc:title>
  <dc:creator>ClerkMinutes</dc:creator>
  <cp:lastModifiedBy>Jessica Istvanovich</cp:lastModifiedBy>
  <cp:revision>14</cp:revision>
  <dcterms:created xsi:type="dcterms:W3CDTF">2026-10-08T17:54:00Z</dcterms:created>
  <dcterms:modified xsi:type="dcterms:W3CDTF">2026-10-21T19:33:00Z</dcterms:modified>
</cp:coreProperties>
</file>